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DB" w:rsidRPr="008277C1" w:rsidRDefault="00EC1CDB" w:rsidP="008277C1">
      <w:pPr>
        <w:shd w:val="clear" w:color="auto" w:fill="F9FAFA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1-го класса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«Родной язык» в 1-м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учебными действиями овладеют обучающиеся в ходе освоения содержания учебного предмета «Родной язык» в 1-м классе.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изучения учебного предмета «Родной язык» на уровне начального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EC1CDB" w:rsidRPr="00EC1CDB" w:rsidRDefault="00EC1CDB" w:rsidP="00EC1CDB">
      <w:pPr>
        <w:shd w:val="clear" w:color="auto" w:fill="F9FAFA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первого года изучения курса русского родного языка в начальной школе </w:t>
      </w:r>
      <w:proofErr w:type="gramStart"/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содержательной линии «Русский язык: прошлое и настоящее»: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слова, обозначающие предметы традиционного русского быта (дом, одежда), понимать значение устаревших слов по </w:t>
      </w:r>
      <w:proofErr w:type="gramStart"/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</w:t>
      </w:r>
      <w:proofErr w:type="gramEnd"/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тематике; использовать словарные статьи учебного пособия для определения лексического значения слова;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русских пословиц и поговорок, связанных с изученными темами;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содержательной линии «Язык в действии»: произносить слова с правильным ударением (в рамках изученного); осознавать смыслоразличительную роль ударения;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содержательной линии «Секреты речи и текста»: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этикетные формы обращения в официальной и неофициальной речевой ситуации; владеть правилами корректного речевого поведения в ходе диалога;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 владеть различными приёмами слушания научно-познавательных и художественных текстов об истории языка и культуре русского народа; анализировать информацию прочитанного и прослушанного текста: выделять в нём наиболее существенные факты.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Примерной программе по учебному предмету «Родной язык» и в рабочих программах всё содержание обучения в 1-м классе распределено по трём разделам: «Русский язык: прошлое и настоящее», «Язык в действии», «Секреты речи и текста». Внутри каждого из разделов заложена логика последовательного освоения содержания. Но в первые месяцы обучения первоклассники ещё не могут письменно выполнять упражнения, поэтому учебное пособие для 1-го класса начинается и заканчивается параграфами раздела «Секреты речи и текста». При этом начале учебного года главной задачей является осмысление роли языка в жизни человека, его важнейшей функции – выступать </w:t>
      </w: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средством общения, а также развитие устной речи учащихся. В конце года работа в рамках раздела направлена на развитие письменной речи.</w:t>
      </w:r>
    </w:p>
    <w:p w:rsidR="00EC1CDB" w:rsidRPr="008277C1" w:rsidRDefault="008277C1" w:rsidP="008277C1">
      <w:pPr>
        <w:shd w:val="clear" w:color="auto" w:fill="F9FAFA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EC1CDB"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учебного предмета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«Родной язык»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год обучения (66 ч)</w:t>
      </w:r>
    </w:p>
    <w:p w:rsidR="00EC1CDB" w:rsidRPr="008277C1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Секреты речи и текста (32ч)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Секреты диалога: учимся разговаривать друг с другом и со взрослыми.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Диалоговая форма устной речи. Стандартные обороты речи для участия в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 (Как вежливо попросить? Как похвалить товарища? Как правильно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поблагодарить?). Цели и виды вопросов (вопрос-уточнение, вопрос как запрос на новое содержание).</w:t>
      </w:r>
    </w:p>
    <w:p w:rsidR="00EC1CDB" w:rsidRPr="008277C1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 в действии (19 ч)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нельзя произносить слова (пропедевтическая работа по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ошибок в произношении слов).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Смыслоразличительная роль ударения.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Звукопись в стихотворном художественном тексте.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сочетаемостью слов (пропедевтическая работа по предупреждению ошибок в сочетаемости слов).</w:t>
      </w:r>
    </w:p>
    <w:p w:rsidR="00EC1CDB" w:rsidRPr="008277C1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язык: прошлое и настоящее (15 ч)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истории русской письменности: как появились буквы современного русского алфавита. Особенности оформления книг в Древней Руси: оформление красной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 и заставок.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работа. Оформление буквиц и заставок.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Слова, обозначающие предметы традиционного русского быта: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дом в старину: что как называлось (изба, терем, хоромы, горница, светлица, светец, лучина и т. д.);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как называлось то, во что одевались в старину (кафтан, кушак, рубаха, сарафан, лапти и т. д.). Имена в малых жанрах фольклора (в пословицах, поговорках,</w:t>
      </w:r>
    </w:p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загадках, прибаутках).</w:t>
      </w:r>
    </w:p>
    <w:p w:rsid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Проектное задание. Словарь в картинках.</w:t>
      </w:r>
    </w:p>
    <w:p w:rsidR="008277C1" w:rsidRDefault="008277C1" w:rsidP="008277C1">
      <w:pPr>
        <w:shd w:val="clear" w:color="auto" w:fill="F9FAFA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6"/>
        <w:tblW w:w="0" w:type="auto"/>
        <w:tblLook w:val="04A0"/>
      </w:tblPr>
      <w:tblGrid>
        <w:gridCol w:w="959"/>
        <w:gridCol w:w="4929"/>
        <w:gridCol w:w="4929"/>
      </w:tblGrid>
      <w:tr w:rsidR="008277C1" w:rsidTr="008277C1">
        <w:tc>
          <w:tcPr>
            <w:tcW w:w="959" w:type="dxa"/>
          </w:tcPr>
          <w:p w:rsidR="008277C1" w:rsidRDefault="008277C1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29" w:type="dxa"/>
          </w:tcPr>
          <w:p w:rsidR="008277C1" w:rsidRDefault="008277C1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929" w:type="dxa"/>
          </w:tcPr>
          <w:p w:rsidR="008277C1" w:rsidRDefault="008277C1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277C1" w:rsidTr="008277C1">
        <w:tc>
          <w:tcPr>
            <w:tcW w:w="95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</w:tcPr>
          <w:p w:rsidR="00D312A7" w:rsidRPr="008277C1" w:rsidRDefault="00D312A7" w:rsidP="00D312A7">
            <w:pPr>
              <w:shd w:val="clear" w:color="auto" w:fill="F9FAFA"/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Секреты речи и текста </w:t>
            </w:r>
          </w:p>
          <w:p w:rsidR="008277C1" w:rsidRDefault="008277C1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32ч</w:t>
            </w:r>
          </w:p>
        </w:tc>
      </w:tr>
      <w:tr w:rsidR="008277C1" w:rsidTr="008277C1">
        <w:tc>
          <w:tcPr>
            <w:tcW w:w="95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9" w:type="dxa"/>
          </w:tcPr>
          <w:p w:rsidR="008277C1" w:rsidRDefault="00D312A7" w:rsidP="00D312A7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492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19ч</w:t>
            </w:r>
          </w:p>
        </w:tc>
      </w:tr>
      <w:tr w:rsidR="008277C1" w:rsidTr="008277C1">
        <w:tc>
          <w:tcPr>
            <w:tcW w:w="95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9" w:type="dxa"/>
          </w:tcPr>
          <w:p w:rsidR="008277C1" w:rsidRDefault="00D312A7" w:rsidP="00D312A7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язык: прошлое и настоящее</w:t>
            </w:r>
          </w:p>
        </w:tc>
        <w:tc>
          <w:tcPr>
            <w:tcW w:w="4929" w:type="dxa"/>
          </w:tcPr>
          <w:p w:rsidR="008277C1" w:rsidRDefault="00D312A7" w:rsidP="008277C1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15ч</w:t>
            </w:r>
          </w:p>
        </w:tc>
      </w:tr>
    </w:tbl>
    <w:p w:rsidR="008277C1" w:rsidRPr="008277C1" w:rsidRDefault="008277C1" w:rsidP="008277C1">
      <w:pPr>
        <w:shd w:val="clear" w:color="auto" w:fill="F9FAFA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7C1" w:rsidRDefault="008277C1" w:rsidP="008277C1">
      <w:pPr>
        <w:shd w:val="clear" w:color="auto" w:fill="F9FAFA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CDB" w:rsidRDefault="00EC1CDB" w:rsidP="008277C1">
      <w:pPr>
        <w:shd w:val="clear" w:color="auto" w:fill="F9FAFA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8277C1" w:rsidRPr="008277C1" w:rsidRDefault="00844E1D" w:rsidP="008277C1">
      <w:pPr>
        <w:shd w:val="clear" w:color="auto" w:fill="F9FAFA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</w:t>
      </w:r>
      <w:r w:rsidR="00686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О.М.Александрова, Л.А.Вербицкая. Русский родной язык. 1 класс. Москва «Просвещение» 2020г.</w:t>
      </w:r>
    </w:p>
    <w:tbl>
      <w:tblPr>
        <w:tblStyle w:val="a6"/>
        <w:tblW w:w="14709" w:type="dxa"/>
        <w:tblLook w:val="04A0"/>
      </w:tblPr>
      <w:tblGrid>
        <w:gridCol w:w="647"/>
        <w:gridCol w:w="7840"/>
        <w:gridCol w:w="1131"/>
        <w:gridCol w:w="986"/>
        <w:gridCol w:w="997"/>
        <w:gridCol w:w="3108"/>
      </w:tblGrid>
      <w:tr w:rsidR="008277C1" w:rsidRPr="00EC1CDB" w:rsidTr="008277C1">
        <w:tc>
          <w:tcPr>
            <w:tcW w:w="0" w:type="auto"/>
            <w:vMerge w:val="restart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Merge w:val="restart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gridSpan w:val="2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108" w:type="dxa"/>
            <w:vMerge w:val="restart"/>
          </w:tcPr>
          <w:p w:rsidR="008277C1" w:rsidRPr="008277C1" w:rsidRDefault="008277C1" w:rsidP="008277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8277C1" w:rsidRPr="00EC1CDB" w:rsidTr="008277C1">
        <w:tc>
          <w:tcPr>
            <w:tcW w:w="0" w:type="auto"/>
            <w:vMerge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3108" w:type="dxa"/>
            <w:vMerge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8277C1" w:rsidTr="008277C1">
        <w:tc>
          <w:tcPr>
            <w:tcW w:w="0" w:type="auto"/>
            <w:gridSpan w:val="5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Секреты речи и текста 23ч</w:t>
            </w:r>
          </w:p>
        </w:tc>
        <w:tc>
          <w:tcPr>
            <w:tcW w:w="3108" w:type="dxa"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люди общаются друг с другом.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слово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предметы.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действия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признаки.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и высказываний.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слова.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речь.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Вежливые слова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Вежливые слова.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обороты речи для участия в диалоге (Как вежливо попросить?</w:t>
            </w:r>
            <w:proofErr w:type="gramEnd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похвалить товарища? </w:t>
            </w: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отблагодарить?)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люди приветствуют друг друга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Секреты диалога: учимся разговаривать друг с другом и </w:t>
            </w: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людям имена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в малых жанрах фольклора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Спрашиваем и отвечаем.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виды вопросов (вопрос </w:t>
            </w: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уточнение, вопрос как запрос на новое содержание)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 Секреты речи и текста»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8277C1" w:rsidTr="008277C1">
        <w:tc>
          <w:tcPr>
            <w:tcW w:w="0" w:type="auto"/>
            <w:gridSpan w:val="5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в действии 19 ч.</w:t>
            </w:r>
          </w:p>
        </w:tc>
        <w:tc>
          <w:tcPr>
            <w:tcW w:w="3108" w:type="dxa"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Выделяем голосом важные слова.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логического ударения.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логического ударения.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28- 29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можно играть звуками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Звукопись в стихотворном художественном тексте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поставить ударение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поставить ударение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37-39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Смыслоразличительная роль ударения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сочетаются слова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сочетаемостью слов (пропедевтическая работа по предупреждению ошибок в сочетаемости слов)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Язык в действии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8277C1" w:rsidTr="008277C1">
        <w:tc>
          <w:tcPr>
            <w:tcW w:w="0" w:type="auto"/>
            <w:gridSpan w:val="5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язык: прошлое и настоящее 15 ч</w:t>
            </w:r>
          </w:p>
        </w:tc>
        <w:tc>
          <w:tcPr>
            <w:tcW w:w="3108" w:type="dxa"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7C1" w:rsidRPr="008277C1" w:rsidTr="008277C1"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писали в старину</w:t>
            </w:r>
          </w:p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оформления книг в Древней Руси: оформление красной строки и заставок.</w:t>
            </w: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8277C1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писали в старину</w:t>
            </w:r>
          </w:p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оформления книг в Древней Руси: оформление красной строки и заставок.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истории русской письменности: как появились буквы современного русского алфавита.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46-48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«Оформление буквиц и заставок»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в старину: что как называлось.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 дом в старину: что как называлось </w:t>
            </w:r>
            <w:r w:rsidRPr="00EC1C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(изба, терем, хоромы, горница, светлица, светец, лучина</w:t>
            </w: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 дом в старину: что как называлось </w:t>
            </w:r>
            <w:r w:rsidRPr="00EC1C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(изба, терем, хоромы, горница, светлица, светец, лучина</w:t>
            </w: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в старину: что как называлось</w:t>
            </w:r>
          </w:p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 дом в старину: что как называлось </w:t>
            </w:r>
            <w:r w:rsidRPr="00EC1C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(изба, терем, хоромы, горница, светлица, светец, лучина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что одевались в старину.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что одевались в старину.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 как называлось то, во что одевались в старину (</w:t>
            </w:r>
            <w:r w:rsidRPr="00EC1C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кафтан, кушак, рубаха, сарафан, лапти</w:t>
            </w: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 д.)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1281"/>
        </w:trPr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 как называлось то, во что одевались в старину (</w:t>
            </w:r>
            <w:r w:rsidRPr="00EC1C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кафтан, кушак, рубаха, сарафан, лапти</w:t>
            </w: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 д.)</w:t>
            </w:r>
            <w:proofErr w:type="gramEnd"/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421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Русский язык: прошлое и настоящее.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554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 тексты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408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текстов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408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62-64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«Секреты речи».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408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Секреты речи и текста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7C1" w:rsidRPr="00EC1CDB" w:rsidTr="008277C1">
        <w:trPr>
          <w:trHeight w:val="408"/>
        </w:trPr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0" w:type="auto"/>
            <w:hideMark/>
          </w:tcPr>
          <w:p w:rsidR="008277C1" w:rsidRPr="00EC1CDB" w:rsidRDefault="00D312A7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</w:tcPr>
          <w:p w:rsidR="008277C1" w:rsidRPr="00EC1CDB" w:rsidRDefault="008277C1" w:rsidP="00EC1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1CDB" w:rsidRPr="00EC1CDB" w:rsidRDefault="00EC1CDB" w:rsidP="00EC1CDB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8"/>
        <w:gridCol w:w="1663"/>
        <w:gridCol w:w="1663"/>
        <w:gridCol w:w="1664"/>
        <w:gridCol w:w="1664"/>
        <w:gridCol w:w="1679"/>
      </w:tblGrid>
      <w:tr w:rsidR="00EC1CDB" w:rsidRPr="00EC1CDB" w:rsidTr="00EC1CDB">
        <w:trPr>
          <w:tblCellSpacing w:w="15" w:type="dxa"/>
        </w:trPr>
        <w:tc>
          <w:tcPr>
            <w:tcW w:w="0" w:type="auto"/>
            <w:vMerge w:val="restart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CDB" w:rsidRPr="00EC1CDB" w:rsidTr="00EC1CDB">
        <w:trPr>
          <w:tblCellSpacing w:w="15" w:type="dxa"/>
        </w:trPr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87" w:type="dxa"/>
              <w:left w:w="173" w:type="dxa"/>
              <w:bottom w:w="87" w:type="dxa"/>
              <w:right w:w="173" w:type="dxa"/>
            </w:tcMar>
            <w:hideMark/>
          </w:tcPr>
          <w:p w:rsidR="00EC1CDB" w:rsidRPr="00EC1CDB" w:rsidRDefault="00EC1CDB" w:rsidP="00EC1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7B61" w:rsidRDefault="00844E1D"/>
    <w:sectPr w:rsidR="00747B61" w:rsidSect="008277C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4EC2"/>
    <w:multiLevelType w:val="multilevel"/>
    <w:tmpl w:val="3B72D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DB3A16"/>
    <w:multiLevelType w:val="multilevel"/>
    <w:tmpl w:val="221C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F35FFE"/>
    <w:multiLevelType w:val="multilevel"/>
    <w:tmpl w:val="A4B2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7B717E"/>
    <w:multiLevelType w:val="multilevel"/>
    <w:tmpl w:val="888C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DF2018"/>
    <w:multiLevelType w:val="multilevel"/>
    <w:tmpl w:val="D3E8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1CDB"/>
    <w:rsid w:val="00307D79"/>
    <w:rsid w:val="00496571"/>
    <w:rsid w:val="00686A0F"/>
    <w:rsid w:val="00686BAD"/>
    <w:rsid w:val="008277C1"/>
    <w:rsid w:val="00844E1D"/>
    <w:rsid w:val="00891935"/>
    <w:rsid w:val="00945F60"/>
    <w:rsid w:val="00A00E7C"/>
    <w:rsid w:val="00BC5B5C"/>
    <w:rsid w:val="00C42593"/>
    <w:rsid w:val="00CE73F6"/>
    <w:rsid w:val="00D312A7"/>
    <w:rsid w:val="00E90F1D"/>
    <w:rsid w:val="00EC1CDB"/>
    <w:rsid w:val="00F81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1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1CDB"/>
    <w:rPr>
      <w:color w:val="0000FF"/>
      <w:u w:val="single"/>
    </w:rPr>
  </w:style>
  <w:style w:type="character" w:styleId="a5">
    <w:name w:val="Strong"/>
    <w:basedOn w:val="a0"/>
    <w:uiPriority w:val="22"/>
    <w:qFormat/>
    <w:rsid w:val="00EC1CDB"/>
    <w:rPr>
      <w:b/>
      <w:bCs/>
    </w:rPr>
  </w:style>
  <w:style w:type="table" w:styleId="a6">
    <w:name w:val="Table Grid"/>
    <w:basedOn w:val="a1"/>
    <w:uiPriority w:val="59"/>
    <w:rsid w:val="00F81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5058">
              <w:marLeft w:val="0"/>
              <w:marRight w:val="0"/>
              <w:marTop w:val="0"/>
              <w:marBottom w:val="0"/>
              <w:divBdr>
                <w:top w:val="single" w:sz="6" w:space="24" w:color="DDECF1"/>
                <w:left w:val="single" w:sz="6" w:space="31" w:color="DDECF1"/>
                <w:bottom w:val="single" w:sz="6" w:space="31" w:color="DDECF1"/>
                <w:right w:val="single" w:sz="6" w:space="31" w:color="DDECF1"/>
              </w:divBdr>
              <w:divsChild>
                <w:div w:id="1437671473">
                  <w:marLeft w:val="0"/>
                  <w:marRight w:val="0"/>
                  <w:marTop w:val="486"/>
                  <w:marBottom w:val="659"/>
                  <w:divBdr>
                    <w:top w:val="single" w:sz="6" w:space="24" w:color="C8E2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39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4" w:color="C8E2EC"/>
                        <w:left w:val="single" w:sz="6" w:space="24" w:color="C8E2EC"/>
                        <w:bottom w:val="single" w:sz="6" w:space="24" w:color="C8E2EC"/>
                        <w:right w:val="single" w:sz="6" w:space="24" w:color="C8E2EC"/>
                      </w:divBdr>
                      <w:divsChild>
                        <w:div w:id="19493116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82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9631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039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903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47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67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791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0958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883471">
                  <w:marLeft w:val="-833"/>
                  <w:marRight w:val="-833"/>
                  <w:marTop w:val="65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9139">
                  <w:marLeft w:val="-659"/>
                  <w:marRight w:val="-659"/>
                  <w:marTop w:val="659"/>
                  <w:marBottom w:val="65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8673">
                  <w:marLeft w:val="0"/>
                  <w:marRight w:val="0"/>
                  <w:marTop w:val="48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43959">
                  <w:marLeft w:val="0"/>
                  <w:marRight w:val="0"/>
                  <w:marTop w:val="659"/>
                  <w:marBottom w:val="659"/>
                  <w:divBdr>
                    <w:top w:val="single" w:sz="6" w:space="17" w:color="DDECF1"/>
                    <w:left w:val="none" w:sz="0" w:space="0" w:color="auto"/>
                    <w:bottom w:val="single" w:sz="6" w:space="17" w:color="DDECF1"/>
                    <w:right w:val="none" w:sz="0" w:space="0" w:color="auto"/>
                  </w:divBdr>
                  <w:divsChild>
                    <w:div w:id="9203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03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6504699">
                  <w:marLeft w:val="0"/>
                  <w:marRight w:val="0"/>
                  <w:marTop w:val="486"/>
                  <w:marBottom w:val="8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1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34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9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12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1961">
                      <w:marLeft w:val="0"/>
                      <w:marRight w:val="0"/>
                      <w:marTop w:val="60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55374">
                          <w:marLeft w:val="-659"/>
                          <w:marRight w:val="-659"/>
                          <w:marTop w:val="60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7087491">
              <w:marLeft w:val="0"/>
              <w:marRight w:val="0"/>
              <w:marTop w:val="607"/>
              <w:marBottom w:val="0"/>
              <w:divBdr>
                <w:top w:val="single" w:sz="6" w:space="24" w:color="DDECF1"/>
                <w:left w:val="single" w:sz="6" w:space="31" w:color="DDECF1"/>
                <w:bottom w:val="single" w:sz="6" w:space="31" w:color="DDECF1"/>
                <w:right w:val="single" w:sz="6" w:space="31" w:color="DDECF1"/>
              </w:divBdr>
              <w:divsChild>
                <w:div w:id="307708408">
                  <w:marLeft w:val="0"/>
                  <w:marRight w:val="0"/>
                  <w:marTop w:val="0"/>
                  <w:marBottom w:val="434"/>
                  <w:divBdr>
                    <w:top w:val="none" w:sz="0" w:space="0" w:color="auto"/>
                    <w:left w:val="none" w:sz="0" w:space="0" w:color="auto"/>
                    <w:bottom w:val="single" w:sz="6" w:space="13" w:color="C8E2EC"/>
                    <w:right w:val="none" w:sz="0" w:space="0" w:color="auto"/>
                  </w:divBdr>
                </w:div>
                <w:div w:id="60647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276301">
                      <w:marLeft w:val="-260"/>
                      <w:marRight w:val="-2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3" w:color="DDECF1"/>
                          </w:divBdr>
                          <w:divsChild>
                            <w:div w:id="1399476933">
                              <w:marLeft w:val="0"/>
                              <w:marRight w:val="0"/>
                              <w:marTop w:val="0"/>
                              <w:marBottom w:val="2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365983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79658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249051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186786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612239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836502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61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8645">
                              <w:marLeft w:val="0"/>
                              <w:marRight w:val="0"/>
                              <w:marTop w:val="0"/>
                              <w:marBottom w:val="2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56548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990725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963147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235626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401632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3035">
                              <w:marLeft w:val="0"/>
                              <w:marRight w:val="0"/>
                              <w:marTop w:val="20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12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66037">
              <w:marLeft w:val="0"/>
              <w:marRight w:val="0"/>
              <w:marTop w:val="0"/>
              <w:marBottom w:val="0"/>
              <w:divBdr>
                <w:top w:val="single" w:sz="6" w:space="17" w:color="DDECF1"/>
                <w:left w:val="single" w:sz="6" w:space="17" w:color="DDECF1"/>
                <w:bottom w:val="single" w:sz="6" w:space="17" w:color="DDECF1"/>
                <w:right w:val="single" w:sz="6" w:space="17" w:color="DDECF1"/>
              </w:divBdr>
              <w:divsChild>
                <w:div w:id="733241891">
                  <w:marLeft w:val="0"/>
                  <w:marRight w:val="0"/>
                  <w:marTop w:val="0"/>
                  <w:marBottom w:val="486"/>
                  <w:divBdr>
                    <w:top w:val="none" w:sz="0" w:space="0" w:color="auto"/>
                    <w:left w:val="none" w:sz="0" w:space="0" w:color="auto"/>
                    <w:bottom w:val="single" w:sz="6" w:space="16" w:color="C8E2EC"/>
                    <w:right w:val="none" w:sz="0" w:space="0" w:color="auto"/>
                  </w:divBdr>
                </w:div>
                <w:div w:id="143038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320">
                      <w:marLeft w:val="-156"/>
                      <w:marRight w:val="-156"/>
                      <w:marTop w:val="0"/>
                      <w:marBottom w:val="434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C8E2EC"/>
                        <w:right w:val="none" w:sz="0" w:space="0" w:color="auto"/>
                      </w:divBdr>
                    </w:div>
                    <w:div w:id="888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138325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54359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4149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868792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6258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4861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96994">
                      <w:marLeft w:val="0"/>
                      <w:marRight w:val="0"/>
                      <w:marTop w:val="486"/>
                      <w:marBottom w:val="0"/>
                      <w:divBdr>
                        <w:top w:val="single" w:sz="6" w:space="16" w:color="E3EEF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0426446">
              <w:marLeft w:val="0"/>
              <w:marRight w:val="0"/>
              <w:marTop w:val="312"/>
              <w:marBottom w:val="0"/>
              <w:divBdr>
                <w:top w:val="single" w:sz="6" w:space="17" w:color="DDECF1"/>
                <w:left w:val="single" w:sz="6" w:space="17" w:color="DDECF1"/>
                <w:bottom w:val="single" w:sz="6" w:space="17" w:color="DDECF1"/>
                <w:right w:val="single" w:sz="6" w:space="17" w:color="DDECF1"/>
              </w:divBdr>
              <w:divsChild>
                <w:div w:id="1200430742">
                  <w:marLeft w:val="0"/>
                  <w:marRight w:val="0"/>
                  <w:marTop w:val="0"/>
                  <w:marBottom w:val="486"/>
                  <w:divBdr>
                    <w:top w:val="none" w:sz="0" w:space="0" w:color="auto"/>
                    <w:left w:val="none" w:sz="0" w:space="0" w:color="auto"/>
                    <w:bottom w:val="single" w:sz="6" w:space="16" w:color="C8E2EC"/>
                    <w:right w:val="none" w:sz="0" w:space="0" w:color="auto"/>
                  </w:divBdr>
                </w:div>
                <w:div w:id="31440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8473">
                      <w:marLeft w:val="0"/>
                      <w:marRight w:val="0"/>
                      <w:marTop w:val="0"/>
                      <w:marBottom w:val="486"/>
                      <w:divBdr>
                        <w:top w:val="none" w:sz="0" w:space="0" w:color="auto"/>
                        <w:left w:val="none" w:sz="0" w:space="0" w:color="auto"/>
                        <w:bottom w:val="single" w:sz="6" w:space="24" w:color="C8E2EC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649226">
              <w:marLeft w:val="0"/>
              <w:marRight w:val="0"/>
              <w:marTop w:val="312"/>
              <w:marBottom w:val="0"/>
              <w:divBdr>
                <w:top w:val="single" w:sz="6" w:space="17" w:color="DDECF1"/>
                <w:left w:val="single" w:sz="6" w:space="17" w:color="DDECF1"/>
                <w:bottom w:val="single" w:sz="6" w:space="17" w:color="DDECF1"/>
                <w:right w:val="single" w:sz="6" w:space="17" w:color="DDECF1"/>
              </w:divBdr>
              <w:divsChild>
                <w:div w:id="100882182">
                  <w:marLeft w:val="0"/>
                  <w:marRight w:val="0"/>
                  <w:marTop w:val="0"/>
                  <w:marBottom w:val="486"/>
                  <w:divBdr>
                    <w:top w:val="none" w:sz="0" w:space="0" w:color="auto"/>
                    <w:left w:val="none" w:sz="0" w:space="0" w:color="auto"/>
                    <w:bottom w:val="single" w:sz="6" w:space="16" w:color="C8E2EC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1172</Words>
  <Characters>6684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luzer</dc:creator>
  <cp:lastModifiedBy>luzer</cp:lastModifiedBy>
  <cp:revision>9</cp:revision>
  <dcterms:created xsi:type="dcterms:W3CDTF">2020-09-14T18:00:00Z</dcterms:created>
  <dcterms:modified xsi:type="dcterms:W3CDTF">2021-03-10T15:16:00Z</dcterms:modified>
</cp:coreProperties>
</file>